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D68" w:rsidRPr="003C1D68" w:rsidRDefault="003C1D68" w:rsidP="003C1D6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da-DK"/>
          <w14:ligatures w14:val="none"/>
        </w:rPr>
      </w:pPr>
      <w:bookmarkStart w:id="0" w:name="OLE_LINK1"/>
      <w:r w:rsidRPr="003C1D68">
        <w:rPr>
          <w:rFonts w:ascii="Arial" w:eastAsia="Times New Roman" w:hAnsi="Arial" w:cs="Arial"/>
          <w:b/>
          <w:bCs/>
          <w:kern w:val="0"/>
          <w:sz w:val="32"/>
          <w:szCs w:val="32"/>
          <w:lang w:eastAsia="da-DK"/>
          <w14:ligatures w14:val="none"/>
        </w:rPr>
        <w:t>Ledende køkkenmedarbejder / Kok søges til Engtoften i Toftlund</w:t>
      </w:r>
    </w:p>
    <w:p w:rsidR="003C1D68" w:rsidRPr="003C1D68" w:rsidRDefault="003C1D68" w:rsidP="003C1D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  <w:t>Vil du være med til at opbygge og drive køkkenet i et nyt specialiseret tilbud for børn og unge?</w:t>
      </w:r>
    </w:p>
    <w:p w:rsidR="003C1D68" w:rsidRPr="003C1D68" w:rsidRDefault="003C1D68" w:rsidP="003C1D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Engtoften søger en engageret og fagligt stærk køkkenansvarlig, som kan stå i spidsen for den daglige madproduktion og være med til at skabe gode måltidsoplevelser for børn og unge med særlige behov.</w:t>
      </w:r>
    </w:p>
    <w:p w:rsidR="003C1D68" w:rsidRPr="003C1D68" w:rsidRDefault="003C1D68" w:rsidP="003C1D6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Du får ansvaret for et moderne industrikøkken, hvor der dagligt produceres morgenmad, frokost, aftensmad og mellemmåltider til mellem 20 og 60 personer.</w:t>
      </w:r>
    </w:p>
    <w:p w:rsidR="003C1D68" w:rsidRPr="003C1D68" w:rsidRDefault="003C1D68" w:rsidP="003C1D6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  <w:t>Vi forventer, at du:</w:t>
      </w:r>
    </w:p>
    <w:p w:rsidR="003C1D68" w:rsidRPr="003C1D68" w:rsidRDefault="003C1D68" w:rsidP="003C1D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Er uddannet kok, ernæringsassistent eller har tilsvarende erfaring.</w:t>
      </w:r>
    </w:p>
    <w:p w:rsidR="003C1D68" w:rsidRPr="003C1D68" w:rsidRDefault="003C1D68" w:rsidP="003C1D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Kan planlægge og gennemføre den daglige madproduktion.</w:t>
      </w:r>
    </w:p>
    <w:p w:rsidR="003C1D68" w:rsidRPr="003C1D68" w:rsidRDefault="003C1D68" w:rsidP="003C1D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Har fokus på ernæring, hygiejne og fødevaresikkerhed.</w:t>
      </w:r>
    </w:p>
    <w:p w:rsidR="003C1D68" w:rsidRPr="003C1D68" w:rsidRDefault="003C1D68" w:rsidP="003C1D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Kan arbejde selvstændigt og tage ansvar for køkkenets drift.</w:t>
      </w:r>
    </w:p>
    <w:p w:rsidR="003C1D68" w:rsidRPr="003C1D68" w:rsidRDefault="003C1D68" w:rsidP="003C1D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Har forståelse for særlige kostbehov, allergier og individuelle præferencer.</w:t>
      </w:r>
    </w:p>
    <w:p w:rsidR="003C1D68" w:rsidRPr="003C1D68" w:rsidRDefault="003C1D68" w:rsidP="003C1D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Er struktureret, fleksibel og samarbejdsorienteret.</w:t>
      </w:r>
    </w:p>
    <w:p w:rsidR="003C1D68" w:rsidRPr="003C1D68" w:rsidRDefault="003C1D68" w:rsidP="003C1D6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  <w:t>Dine opgaver:</w:t>
      </w:r>
    </w:p>
    <w:p w:rsidR="003C1D68" w:rsidRPr="003C1D68" w:rsidRDefault="003C1D68" w:rsidP="003C1D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Planlægning af menuer og indkøb.</w:t>
      </w:r>
    </w:p>
    <w:p w:rsidR="003C1D68" w:rsidRPr="003C1D68" w:rsidRDefault="003C1D68" w:rsidP="003C1D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Daglig madproduktion.</w:t>
      </w:r>
    </w:p>
    <w:p w:rsidR="003C1D68" w:rsidRPr="003C1D68" w:rsidRDefault="003C1D68" w:rsidP="003C1D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Egenkontrol og overholdelse af fødevarelovgivning.</w:t>
      </w:r>
    </w:p>
    <w:p w:rsidR="003C1D68" w:rsidRPr="003C1D68" w:rsidRDefault="003C1D68" w:rsidP="003C1D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Lagerstyring og varebestilling.</w:t>
      </w:r>
    </w:p>
    <w:p w:rsidR="003C1D68" w:rsidRPr="003C1D68" w:rsidRDefault="003C1D68" w:rsidP="003C1D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Samarbejde med ledelse og pædagogisk personale omkring borgernes behov.</w:t>
      </w:r>
    </w:p>
    <w:p w:rsidR="003C1D68" w:rsidRPr="003C1D68" w:rsidRDefault="003C1D68" w:rsidP="003C1D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Faglig ledelse og koordinering af køkkenets opgaver.</w:t>
      </w:r>
    </w:p>
    <w:p w:rsidR="003C1D68" w:rsidRPr="003C1D68" w:rsidRDefault="003C1D68" w:rsidP="003C1D6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  <w:t>Vi tilbyder:</w:t>
      </w:r>
    </w:p>
    <w:p w:rsidR="003C1D68" w:rsidRPr="003C1D68" w:rsidRDefault="003C1D68" w:rsidP="003C1D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Ansvar for et moderne og velindrettet industrikøkken.</w:t>
      </w:r>
    </w:p>
    <w:p w:rsidR="003C1D68" w:rsidRPr="003C1D68" w:rsidRDefault="003C1D68" w:rsidP="003C1D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Mulighed for at præge køkkenets drift og udvikling fra starten.</w:t>
      </w:r>
    </w:p>
    <w:p w:rsidR="003C1D68" w:rsidRPr="003C1D68" w:rsidRDefault="003C1D68" w:rsidP="003C1D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En arbejdsplads med fokus på kvalitet, trivsel og samarbejde.</w:t>
      </w:r>
    </w:p>
    <w:p w:rsidR="003C1D68" w:rsidRPr="003C1D68" w:rsidRDefault="003C1D68" w:rsidP="003C1D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Dygtige og engagerede kolleger.</w:t>
      </w:r>
    </w:p>
    <w:p w:rsidR="003C1D68" w:rsidRPr="003C1D68" w:rsidRDefault="003C1D68" w:rsidP="003C1D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3C1D68">
        <w:rPr>
          <w:rFonts w:ascii="Arial" w:eastAsia="Times New Roman" w:hAnsi="Arial" w:cs="Arial"/>
          <w:kern w:val="0"/>
          <w:lang w:eastAsia="da-DK"/>
          <w14:ligatures w14:val="none"/>
        </w:rPr>
        <w:t>Attraktive løn- og ansættelsesvilkår, hvor lønnen forhandles individuelt på baggrund af erfaring, kvalifikationer og ansvar.</w:t>
      </w:r>
    </w:p>
    <w:p w:rsidR="00B21B05" w:rsidRPr="002D3472" w:rsidRDefault="00B21B05" w:rsidP="00B21B05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</w:p>
    <w:p w:rsidR="00B21B05" w:rsidRPr="002D3472" w:rsidRDefault="00B21B05" w:rsidP="00B21B0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</w:pPr>
      <w:r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Om </w:t>
      </w:r>
      <w:proofErr w:type="spellStart"/>
      <w:r w:rsidR="00F27466"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Tryggeliv</w:t>
      </w:r>
      <w:proofErr w:type="spellEnd"/>
      <w:r w:rsidR="00F27466"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 </w:t>
      </w:r>
      <w:r w:rsidRPr="002D3472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Engtoften;</w:t>
      </w:r>
    </w:p>
    <w:p w:rsidR="00B21B05" w:rsidRPr="002D3472" w:rsidRDefault="00B21B05" w:rsidP="00B21B05">
      <w:pPr>
        <w:pStyle w:val="p2"/>
        <w:rPr>
          <w:rFonts w:ascii="Arial" w:hAnsi="Arial" w:cs="Arial"/>
        </w:rPr>
      </w:pPr>
      <w:r w:rsidRPr="002D3472">
        <w:rPr>
          <w:rFonts w:ascii="Arial" w:hAnsi="Arial" w:cs="Arial"/>
        </w:rPr>
        <w:t xml:space="preserve">Engtoften er en del af </w:t>
      </w:r>
      <w:proofErr w:type="spellStart"/>
      <w:r w:rsidRPr="002D3472">
        <w:rPr>
          <w:rFonts w:ascii="Arial" w:hAnsi="Arial" w:cs="Arial"/>
        </w:rPr>
        <w:t>Tryggeliv</w:t>
      </w:r>
      <w:proofErr w:type="spellEnd"/>
      <w:r w:rsidRPr="002D3472">
        <w:rPr>
          <w:rFonts w:ascii="Arial" w:hAnsi="Arial" w:cs="Arial"/>
        </w:rPr>
        <w:t>-koncernen, som driver sociale tilbud og institutioner med fokus på trivsel, udvikling og trygge rammer for børn, unge og voksne med særlige behov.</w:t>
      </w:r>
    </w:p>
    <w:p w:rsidR="00B21B05" w:rsidRPr="002D3472" w:rsidRDefault="00B21B05" w:rsidP="00B21B05">
      <w:pPr>
        <w:pStyle w:val="p2"/>
        <w:rPr>
          <w:rStyle w:val="s2"/>
          <w:rFonts w:ascii="Arial" w:eastAsiaTheme="majorEastAsia" w:hAnsi="Arial" w:cs="Arial"/>
        </w:rPr>
      </w:pPr>
      <w:r w:rsidRPr="002D3472">
        <w:rPr>
          <w:rFonts w:ascii="Arial" w:hAnsi="Arial" w:cs="Arial"/>
        </w:rPr>
        <w:lastRenderedPageBreak/>
        <w:t xml:space="preserve">Vi </w:t>
      </w:r>
      <w:r w:rsidR="00F27466" w:rsidRPr="002D3472">
        <w:rPr>
          <w:rFonts w:ascii="Arial" w:hAnsi="Arial" w:cs="Arial"/>
        </w:rPr>
        <w:t>bliver godkendt</w:t>
      </w:r>
      <w:r w:rsidRPr="002D3472">
        <w:rPr>
          <w:rFonts w:ascii="Arial" w:hAnsi="Arial" w:cs="Arial"/>
        </w:rPr>
        <w:t xml:space="preserve"> til </w:t>
      </w:r>
      <w:r w:rsidRPr="002D3472">
        <w:rPr>
          <w:rStyle w:val="s1"/>
          <w:rFonts w:ascii="Arial" w:eastAsiaTheme="majorEastAsia" w:hAnsi="Arial" w:cs="Arial"/>
          <w:b/>
          <w:bCs/>
        </w:rPr>
        <w:t>6 døgnpladser og 18 aflastningspladser</w:t>
      </w:r>
      <w:r w:rsidRPr="002D3472">
        <w:rPr>
          <w:rStyle w:val="s2"/>
          <w:rFonts w:ascii="Arial" w:eastAsiaTheme="majorEastAsia" w:hAnsi="Arial" w:cs="Arial"/>
        </w:rPr>
        <w:t xml:space="preserve"> og etablerer et specialiseret botilbud og aflastningstilbud for børn og unge med </w:t>
      </w:r>
      <w:proofErr w:type="spellStart"/>
      <w:r w:rsidRPr="002D3472">
        <w:rPr>
          <w:rStyle w:val="s1"/>
          <w:rFonts w:ascii="Arial" w:eastAsiaTheme="majorEastAsia" w:hAnsi="Arial" w:cs="Arial"/>
          <w:b/>
          <w:bCs/>
        </w:rPr>
        <w:t>autismespektrumforstyrrelser</w:t>
      </w:r>
      <w:proofErr w:type="spellEnd"/>
      <w:r w:rsidRPr="002D3472">
        <w:rPr>
          <w:rStyle w:val="s1"/>
          <w:rFonts w:ascii="Arial" w:eastAsiaTheme="majorEastAsia" w:hAnsi="Arial" w:cs="Arial"/>
          <w:b/>
          <w:bCs/>
        </w:rPr>
        <w:t xml:space="preserve"> (ASF)</w:t>
      </w:r>
      <w:r w:rsidRPr="002D3472">
        <w:rPr>
          <w:rStyle w:val="s2"/>
          <w:rFonts w:ascii="Arial" w:eastAsiaTheme="majorEastAsia" w:hAnsi="Arial" w:cs="Arial"/>
        </w:rPr>
        <w:t xml:space="preserve"> og andre særlige behov.</w:t>
      </w:r>
    </w:p>
    <w:p w:rsidR="00B21B05" w:rsidRPr="00B21B05" w:rsidRDefault="00B21B05" w:rsidP="00F27466">
      <w:pPr>
        <w:pStyle w:val="p2"/>
        <w:rPr>
          <w:rFonts w:ascii="Arial" w:eastAsiaTheme="majorEastAsia" w:hAnsi="Arial" w:cs="Arial"/>
        </w:rPr>
      </w:pPr>
      <w:r w:rsidRPr="002D3472">
        <w:rPr>
          <w:rFonts w:ascii="Arial" w:hAnsi="Arial" w:cs="Arial"/>
        </w:rPr>
        <w:t xml:space="preserve">Engtoften er beliggende i </w:t>
      </w:r>
      <w:r w:rsidRPr="002D3472">
        <w:rPr>
          <w:rStyle w:val="s1"/>
          <w:rFonts w:ascii="Arial" w:eastAsiaTheme="majorEastAsia" w:hAnsi="Arial" w:cs="Arial"/>
          <w:b/>
          <w:bCs/>
        </w:rPr>
        <w:t>Toftlund i hjertet af Sønderjylland</w:t>
      </w:r>
      <w:r w:rsidRPr="002D3472">
        <w:rPr>
          <w:rStyle w:val="s2"/>
          <w:rFonts w:ascii="Arial" w:eastAsiaTheme="majorEastAsia" w:hAnsi="Arial" w:cs="Arial"/>
        </w:rPr>
        <w:t>, med gode tilkørselsforhold og nem adgang til offentlig transport, hvilket gør tilbuddet let tilgængeligt for familier, samarbejdspartnere og medarbejdere fra hele regionen</w:t>
      </w:r>
    </w:p>
    <w:p w:rsidR="00B21B05" w:rsidRPr="002D3472" w:rsidRDefault="00B21B05" w:rsidP="00B21B05">
      <w:pPr>
        <w:pStyle w:val="Listeafsni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2D3472">
        <w:rPr>
          <w:rFonts w:ascii="Arial" w:hAnsi="Arial" w:cs="Arial"/>
          <w:b/>
          <w:bCs/>
          <w:kern w:val="0"/>
        </w:rPr>
        <w:t>Ansøgning og kontakt</w:t>
      </w: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2D3472">
        <w:rPr>
          <w:rFonts w:ascii="Arial" w:hAnsi="Arial" w:cs="Arial"/>
          <w:kern w:val="0"/>
        </w:rPr>
        <w:t>Stillingen søges skriftligt ved fremsendelse af ansøgning og relevante bilag til mailto:vivi@tryggeliv.dk.</w:t>
      </w:r>
    </w:p>
    <w:p w:rsidR="00B21B05" w:rsidRPr="002D3472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:rsidR="00270BF1" w:rsidRPr="002D3472" w:rsidRDefault="00B21B05" w:rsidP="00B21B05">
      <w:pPr>
        <w:rPr>
          <w:rFonts w:ascii="Arial" w:hAnsi="Arial" w:cs="Arial"/>
        </w:rPr>
      </w:pPr>
      <w:r w:rsidRPr="002D3472">
        <w:rPr>
          <w:rFonts w:ascii="Arial" w:hAnsi="Arial" w:cs="Arial"/>
          <w:kern w:val="0"/>
        </w:rPr>
        <w:t xml:space="preserve">Har du spørgsmål til stillingen eller de arbejdsmæssige forhold, er du velkommen til at kontakte forstander </w:t>
      </w:r>
      <w:r w:rsidRPr="002D3472">
        <w:rPr>
          <w:rFonts w:ascii="Arial" w:hAnsi="Arial" w:cs="Arial"/>
          <w:b/>
          <w:bCs/>
          <w:kern w:val="0"/>
        </w:rPr>
        <w:t>Vivi Skov</w:t>
      </w:r>
      <w:r w:rsidRPr="002D3472">
        <w:rPr>
          <w:rFonts w:ascii="Arial" w:hAnsi="Arial" w:cs="Arial"/>
          <w:kern w:val="0"/>
        </w:rPr>
        <w:t xml:space="preserve"> på telefon 23 90 68 07</w:t>
      </w:r>
      <w:bookmarkEnd w:id="0"/>
    </w:p>
    <w:sectPr w:rsidR="00270BF1" w:rsidRPr="002D347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C37"/>
    <w:multiLevelType w:val="multilevel"/>
    <w:tmpl w:val="8364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E19C0"/>
    <w:multiLevelType w:val="multilevel"/>
    <w:tmpl w:val="2680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86C87"/>
    <w:multiLevelType w:val="multilevel"/>
    <w:tmpl w:val="712C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D2187"/>
    <w:multiLevelType w:val="multilevel"/>
    <w:tmpl w:val="EFE8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64AA9"/>
    <w:multiLevelType w:val="multilevel"/>
    <w:tmpl w:val="F7DA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C6076"/>
    <w:multiLevelType w:val="multilevel"/>
    <w:tmpl w:val="9474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E19E9"/>
    <w:multiLevelType w:val="multilevel"/>
    <w:tmpl w:val="491E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4054F"/>
    <w:multiLevelType w:val="multilevel"/>
    <w:tmpl w:val="5198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055B94"/>
    <w:multiLevelType w:val="multilevel"/>
    <w:tmpl w:val="FB06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50570"/>
    <w:multiLevelType w:val="multilevel"/>
    <w:tmpl w:val="7664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922430"/>
    <w:multiLevelType w:val="multilevel"/>
    <w:tmpl w:val="D7A6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E48A4"/>
    <w:multiLevelType w:val="multilevel"/>
    <w:tmpl w:val="213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72C93"/>
    <w:multiLevelType w:val="multilevel"/>
    <w:tmpl w:val="7452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720D11"/>
    <w:multiLevelType w:val="multilevel"/>
    <w:tmpl w:val="096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65739D"/>
    <w:multiLevelType w:val="multilevel"/>
    <w:tmpl w:val="25B8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DE7E02"/>
    <w:multiLevelType w:val="multilevel"/>
    <w:tmpl w:val="F3A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192869">
    <w:abstractNumId w:val="7"/>
  </w:num>
  <w:num w:numId="2" w16cid:durableId="964191421">
    <w:abstractNumId w:val="13"/>
  </w:num>
  <w:num w:numId="3" w16cid:durableId="2090230365">
    <w:abstractNumId w:val="0"/>
  </w:num>
  <w:num w:numId="4" w16cid:durableId="1735472020">
    <w:abstractNumId w:val="8"/>
  </w:num>
  <w:num w:numId="5" w16cid:durableId="184485059">
    <w:abstractNumId w:val="10"/>
  </w:num>
  <w:num w:numId="6" w16cid:durableId="1753550892">
    <w:abstractNumId w:val="2"/>
  </w:num>
  <w:num w:numId="7" w16cid:durableId="963195629">
    <w:abstractNumId w:val="3"/>
  </w:num>
  <w:num w:numId="8" w16cid:durableId="1678461715">
    <w:abstractNumId w:val="6"/>
  </w:num>
  <w:num w:numId="9" w16cid:durableId="1326323703">
    <w:abstractNumId w:val="15"/>
  </w:num>
  <w:num w:numId="10" w16cid:durableId="757797397">
    <w:abstractNumId w:val="1"/>
  </w:num>
  <w:num w:numId="11" w16cid:durableId="1874684286">
    <w:abstractNumId w:val="14"/>
  </w:num>
  <w:num w:numId="12" w16cid:durableId="27876872">
    <w:abstractNumId w:val="9"/>
  </w:num>
  <w:num w:numId="13" w16cid:durableId="900797365">
    <w:abstractNumId w:val="4"/>
  </w:num>
  <w:num w:numId="14" w16cid:durableId="605116785">
    <w:abstractNumId w:val="11"/>
  </w:num>
  <w:num w:numId="15" w16cid:durableId="567809407">
    <w:abstractNumId w:val="5"/>
  </w:num>
  <w:num w:numId="16" w16cid:durableId="17476786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05"/>
    <w:rsid w:val="00070D63"/>
    <w:rsid w:val="000C7E4A"/>
    <w:rsid w:val="00270BF1"/>
    <w:rsid w:val="002D3472"/>
    <w:rsid w:val="003C1D68"/>
    <w:rsid w:val="006E4DC0"/>
    <w:rsid w:val="007225D5"/>
    <w:rsid w:val="00A32B8B"/>
    <w:rsid w:val="00B21B05"/>
    <w:rsid w:val="00BD090C"/>
    <w:rsid w:val="00EF53BB"/>
    <w:rsid w:val="00F2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54354"/>
  <w15:chartTrackingRefBased/>
  <w15:docId w15:val="{A298D652-8B75-544B-89A5-7C4A6170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1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2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21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1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1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1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1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1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1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21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21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21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21B0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21B0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21B0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21B0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21B0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21B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21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2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21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21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21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21B0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21B0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21B0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21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21B0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21B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p1">
    <w:name w:val="p1"/>
    <w:basedOn w:val="Normal"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p2">
    <w:name w:val="p2"/>
    <w:basedOn w:val="Normal"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s1">
    <w:name w:val="s1"/>
    <w:basedOn w:val="Standardskrifttypeiafsnit"/>
    <w:rsid w:val="00B21B05"/>
  </w:style>
  <w:style w:type="character" w:customStyle="1" w:styleId="s2">
    <w:name w:val="s2"/>
    <w:basedOn w:val="Standardskrifttypeiafsnit"/>
    <w:rsid w:val="00B21B05"/>
  </w:style>
  <w:style w:type="paragraph" w:customStyle="1" w:styleId="p3">
    <w:name w:val="p3"/>
    <w:basedOn w:val="Normal"/>
    <w:rsid w:val="003C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Vedsted Rothman</dc:creator>
  <cp:keywords/>
  <dc:description/>
  <cp:lastModifiedBy>Thomas Vedsted Rothman</cp:lastModifiedBy>
  <cp:revision>2</cp:revision>
  <dcterms:created xsi:type="dcterms:W3CDTF">2026-07-07T06:23:00Z</dcterms:created>
  <dcterms:modified xsi:type="dcterms:W3CDTF">2026-07-07T06:23:00Z</dcterms:modified>
</cp:coreProperties>
</file>